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40B07">
        <w:rPr>
          <w:b/>
          <w:sz w:val="24"/>
        </w:rPr>
        <w:t>3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40B07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0B07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F52514" w:rsidP="00047535">
            <w:pPr>
              <w:pStyle w:val="Default"/>
              <w:rPr>
                <w:szCs w:val="20"/>
              </w:rPr>
            </w:pPr>
            <w:r w:rsidRPr="00E01460">
              <w:t>Информирование субъектов бизнеса о</w:t>
            </w:r>
            <w:r>
              <w:t xml:space="preserve"> запуске </w:t>
            </w:r>
            <w:r w:rsidRPr="00D42E7C">
              <w:t>совместн</w:t>
            </w:r>
            <w:r>
              <w:t>ой</w:t>
            </w:r>
            <w:r w:rsidRPr="00D42E7C">
              <w:t xml:space="preserve"> программ</w:t>
            </w:r>
            <w:r>
              <w:t>ы</w:t>
            </w:r>
            <w:r w:rsidRPr="00D42E7C">
              <w:t xml:space="preserve"> "Реклама от рубля"</w:t>
            </w:r>
            <w:r>
              <w:t xml:space="preserve"> </w:t>
            </w:r>
            <w:r w:rsidRPr="00D42E7C">
              <w:t>Минэкономразвития России, компани</w:t>
            </w:r>
            <w:r>
              <w:t>и</w:t>
            </w:r>
            <w:r w:rsidRPr="00D42E7C">
              <w:t xml:space="preserve"> </w:t>
            </w:r>
            <w:proofErr w:type="spellStart"/>
            <w:r w:rsidRPr="00D42E7C">
              <w:t>Gallery</w:t>
            </w:r>
            <w:proofErr w:type="spellEnd"/>
            <w:r w:rsidRPr="00D42E7C">
              <w:t xml:space="preserve"> и Центр</w:t>
            </w:r>
            <w:r>
              <w:t>ов</w:t>
            </w:r>
            <w:r w:rsidRPr="00D42E7C">
              <w:t xml:space="preserve"> «Мой бизнес»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F52514" w:rsidP="00F27D87">
            <w:pPr>
              <w:pStyle w:val="Default"/>
              <w:rPr>
                <w:szCs w:val="20"/>
              </w:rPr>
            </w:pPr>
            <w:r w:rsidRPr="00E01460">
              <w:t>Информирование субъектов бизнеса о</w:t>
            </w:r>
            <w:r>
              <w:t xml:space="preserve"> </w:t>
            </w:r>
            <w:r w:rsidRPr="00D42E7C">
              <w:t>вебинар</w:t>
            </w:r>
            <w:r>
              <w:t>е</w:t>
            </w:r>
            <w:r w:rsidRPr="00D42E7C">
              <w:t xml:space="preserve"> «Активные продажи в 2023: как стабилизировать доход в нестабильное время»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F52514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D42E7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помощь в развитии своего бизнеса на платформе </w:t>
            </w:r>
            <w:proofErr w:type="spellStart"/>
            <w:r w:rsidRPr="00D42E7C">
              <w:rPr>
                <w:rFonts w:ascii="Times New Roman" w:hAnsi="Times New Roman" w:cs="Times New Roman"/>
                <w:sz w:val="24"/>
                <w:szCs w:val="24"/>
              </w:rPr>
              <w:t>Авито</w:t>
            </w:r>
            <w:proofErr w:type="spellEnd"/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F52514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D42E7C">
              <w:rPr>
                <w:rFonts w:ascii="Times New Roman" w:hAnsi="Times New Roman" w:cs="Times New Roman"/>
                <w:sz w:val="24"/>
                <w:szCs w:val="24"/>
              </w:rPr>
              <w:t>онлайн-брифинг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42E7C">
              <w:rPr>
                <w:rFonts w:ascii="Times New Roman" w:hAnsi="Times New Roman" w:cs="Times New Roman"/>
                <w:sz w:val="24"/>
                <w:szCs w:val="24"/>
              </w:rPr>
              <w:t xml:space="preserve"> «Аренда недвижимости в Пензе по льготной цене»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F52514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F52514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запуске уникальной акции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«Бесценный стажер»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Центрами «Мой бизнес»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F52514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</w:t>
            </w:r>
            <w:proofErr w:type="gramStart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акселерационной</w:t>
            </w:r>
            <w:proofErr w:type="gramEnd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онлайн-программе</w:t>
            </w:r>
            <w:proofErr w:type="spellEnd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«Аксель. </w:t>
            </w:r>
            <w:proofErr w:type="spellStart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Соцзаказ</w:t>
            </w:r>
            <w:proofErr w:type="spellEnd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F52514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t xml:space="preserve"> 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"Тренды продвижения 2023 года: как получать миллионные охваты в </w:t>
            </w:r>
            <w:proofErr w:type="spellStart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, делегировать все </w:t>
            </w:r>
            <w:proofErr w:type="spellStart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нейросетям</w:t>
            </w:r>
            <w:proofErr w:type="spellEnd"/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и продавать на личном бренде на миллионы без стресса и выгорания"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F52514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E414D0">
              <w:t>Информирование субъектов бизнеса о</w:t>
            </w:r>
            <w:r>
              <w:t xml:space="preserve"> </w:t>
            </w:r>
            <w:r w:rsidRPr="00D6679E">
              <w:t>прием</w:t>
            </w:r>
            <w:r>
              <w:t xml:space="preserve">е </w:t>
            </w:r>
            <w:r w:rsidRPr="00D6679E">
              <w:t>заявок</w:t>
            </w:r>
            <w:r>
              <w:t xml:space="preserve"> предметную фотосъемку и видеосъемку для </w:t>
            </w:r>
            <w:proofErr w:type="spellStart"/>
            <w:r>
              <w:t>креативных</w:t>
            </w:r>
            <w:proofErr w:type="spellEnd"/>
            <w:r>
              <w:t xml:space="preserve"> предпринимателей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F52514" w:rsidP="009E1975">
            <w:pPr>
              <w:pStyle w:val="Default"/>
              <w:rPr>
                <w:szCs w:val="20"/>
              </w:rPr>
            </w:pPr>
            <w:r w:rsidRPr="00E414D0">
              <w:t>Информирование субъектов бизнеса о</w:t>
            </w:r>
            <w:r>
              <w:t xml:space="preserve"> </w:t>
            </w:r>
            <w:r w:rsidRPr="00D6679E">
              <w:t>трансляци</w:t>
            </w:r>
            <w:r>
              <w:t>и</w:t>
            </w:r>
            <w:r w:rsidRPr="00D6679E">
              <w:t xml:space="preserve"> всероссийского </w:t>
            </w:r>
            <w:proofErr w:type="spellStart"/>
            <w:r w:rsidRPr="00D6679E">
              <w:t>онлайн-семинара</w:t>
            </w:r>
            <w:proofErr w:type="spellEnd"/>
            <w:r w:rsidRPr="00D6679E">
              <w:t xml:space="preserve"> на тему: «Налоговые риски и налоговые возможности 2023 года с учётом изменений законодательства и судебной практики по налоговым спорам»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79E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последний поток «Школы Предпринимательства»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F52514" w:rsidRPr="00344284" w:rsidRDefault="00F52514" w:rsidP="00F5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44284">
              <w:rPr>
                <w:rFonts w:ascii="Times New Roman" w:hAnsi="Times New Roman" w:cs="Times New Roman"/>
                <w:sz w:val="24"/>
              </w:rPr>
              <w:t>Информирование субъектов бизнеса о процентных ставках м</w:t>
            </w:r>
            <w:r>
              <w:rPr>
                <w:rFonts w:ascii="Times New Roman" w:hAnsi="Times New Roman" w:cs="Times New Roman"/>
                <w:sz w:val="24"/>
              </w:rPr>
              <w:t xml:space="preserve">икрозаймов </w:t>
            </w:r>
            <w:r w:rsidRPr="00344284">
              <w:rPr>
                <w:rFonts w:ascii="Times New Roman" w:hAnsi="Times New Roman" w:cs="Times New Roman"/>
                <w:sz w:val="24"/>
              </w:rPr>
              <w:t>АО МКК «Поручитель»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4284">
              <w:rPr>
                <w:rFonts w:ascii="Times New Roman" w:hAnsi="Times New Roman" w:cs="Times New Roman"/>
                <w:sz w:val="24"/>
              </w:rPr>
              <w:t xml:space="preserve">по состоянию на 26.07.2023 </w:t>
            </w:r>
            <w:r>
              <w:rPr>
                <w:rFonts w:ascii="Times New Roman" w:hAnsi="Times New Roman" w:cs="Times New Roman"/>
                <w:sz w:val="24"/>
              </w:rPr>
              <w:t>на льготных условиях</w:t>
            </w:r>
          </w:p>
          <w:p w:rsidR="00337226" w:rsidRDefault="00337226" w:rsidP="00F5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84">
              <w:rPr>
                <w:rFonts w:ascii="Times New Roman" w:hAnsi="Times New Roman" w:cs="Times New Roman"/>
                <w:sz w:val="24"/>
              </w:rPr>
              <w:t>Информирование субъектов бизнеса о предоставлении «Корпорация «МСП» «зонтичных» поручитель</w:t>
            </w:r>
            <w:proofErr w:type="gramStart"/>
            <w:r w:rsidRPr="00344284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344284">
              <w:rPr>
                <w:rFonts w:ascii="Times New Roman" w:hAnsi="Times New Roman" w:cs="Times New Roman"/>
                <w:sz w:val="24"/>
              </w:rPr>
              <w:t>и недостаточности собственного залогового обеспечения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t xml:space="preserve"> </w:t>
            </w:r>
            <w:r w:rsidRPr="005B00F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0FF">
              <w:rPr>
                <w:rFonts w:ascii="Times New Roman" w:hAnsi="Times New Roman" w:cs="Times New Roman"/>
                <w:sz w:val="24"/>
                <w:szCs w:val="24"/>
              </w:rPr>
              <w:t xml:space="preserve"> «Оперативное управление: как увеличить прибыльность компаний на 40% за 3 месяца»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центром «Мой бизнес»</w:t>
            </w:r>
            <w:r w:rsidRPr="009614CC">
              <w:rPr>
                <w:rFonts w:ascii="Times New Roman" w:hAnsi="Times New Roman" w:cs="Times New Roman"/>
                <w:sz w:val="24"/>
                <w:szCs w:val="24"/>
              </w:rPr>
              <w:t xml:space="preserve"> отбор участников на «Ярмарку самозанятых»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этапах получения ЭЦП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уникальном проекте Минэкономразвития России «Мама-предприниматель»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8F6983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акселератор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самозанятых - «Бизнес для самозанятых»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F52514" w:rsidRDefault="00F52514" w:rsidP="00D64A4B"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вступлении 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в силу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о цифровом рубле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F52514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уникального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«Бизнес недвижимость-Пенза», предоставляющ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подбор коммерческой недвижимости по льготной цене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F52514" w:rsidRPr="00736025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«Внешнеторговые платежи с ключевыми торговыми партнерами России (Китай, Индия, Турция, Иран): текущее состояние и возможности»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F52514" w:rsidRPr="002A1844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онлайн-брифинг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представителями Министерства экономического развития и промышленности Пензенской области, Министерства градостроительства и архитектуры Пензенской области и ГБУ «Государственная кадастровая оценка»</w:t>
            </w:r>
            <w:proofErr w:type="gramEnd"/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F52514" w:rsidRPr="002A1844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айджест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бизнес-событий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за прошедшую неделю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F52514" w:rsidRPr="002A1844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МСП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экспресс-кредитам</w:t>
            </w:r>
            <w:proofErr w:type="spellEnd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до 50 </w:t>
            </w:r>
            <w:proofErr w:type="spellStart"/>
            <w:proofErr w:type="gramStart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F52514" w:rsidRPr="002A1844" w:rsidRDefault="00F52514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открытии дополнительных мест на прием заявок на регистрацию товарного знака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F52514" w:rsidRPr="002A1844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«Акселерация. Экспортный </w:t>
            </w:r>
            <w:proofErr w:type="spellStart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»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F52514" w:rsidRPr="002A1844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Торговыми представителями РФ в зарубежных странах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F52514" w:rsidRPr="002A1844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вебинаре «Как развивать социальные сети в новых условиях и получать максимум продаж»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F52514" w:rsidRPr="002A1844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подкастах</w:t>
            </w:r>
            <w:proofErr w:type="spellEnd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 - моя реклама»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совместно с ФАС России поднимают вопросы норм, ограничений, требований к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кламе и другие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F52514" w:rsidRPr="002A1844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вебинаре «Как увеличить продажи компании в 3-5 раз и выйти на следующий уровень»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F52514" w:rsidRPr="002A1844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роцентная</w:t>
            </w:r>
            <w:proofErr w:type="gramEnd"/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04.09.2023 по основным видам займов АО МКК «Поручитель»</w:t>
            </w:r>
          </w:p>
        </w:tc>
      </w:tr>
      <w:tr w:rsidR="00F52514" w:rsidTr="003D5363">
        <w:tc>
          <w:tcPr>
            <w:tcW w:w="1180" w:type="dxa"/>
            <w:vAlign w:val="center"/>
          </w:tcPr>
          <w:p w:rsidR="00F52514" w:rsidRDefault="00F52514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F52514" w:rsidRPr="00E0146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5D2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предоставление субсидии промышленным предприятиям от регионального Министерства экономического развития и промышленности.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7" w:type="dxa"/>
            <w:vAlign w:val="center"/>
          </w:tcPr>
          <w:p w:rsidR="00D81EF0" w:rsidRPr="00E0146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1B20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B20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 от Минэкономразвития и VK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 w:rsidRPr="00B404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льготного кредитования Минэкономразвития РФ 1764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8F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48F">
              <w:rPr>
                <w:rFonts w:ascii="Times New Roman" w:hAnsi="Times New Roman" w:cs="Times New Roman"/>
                <w:sz w:val="24"/>
                <w:szCs w:val="24"/>
              </w:rPr>
              <w:t xml:space="preserve"> акселератора «Бизнес для самозанятых»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B4048F">
              <w:rPr>
                <w:rFonts w:ascii="Times New Roman" w:hAnsi="Times New Roman" w:cs="Times New Roman"/>
                <w:sz w:val="24"/>
                <w:szCs w:val="24"/>
              </w:rPr>
              <w:t>онлайн-брифинг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государственной поддержки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B9"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F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proofErr w:type="spellStart"/>
            <w:r w:rsidRPr="001A0FB9"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  <w:proofErr w:type="spellEnd"/>
            <w:r w:rsidRPr="001A0FB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системы 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1A0FB9">
              <w:rPr>
                <w:rFonts w:ascii="Times New Roman" w:hAnsi="Times New Roman" w:cs="Times New Roman"/>
                <w:sz w:val="24"/>
                <w:szCs w:val="24"/>
              </w:rPr>
              <w:t>Расчеты с работниками в 2023 году: принципиальные изменения трактовки норм ТК РФ с учетом судебной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D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региональный этап Всероссийского конкурса «Мой добрый бизнес»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​ на тему «</w:t>
            </w:r>
            <w:proofErr w:type="spellStart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доращивания</w:t>
            </w:r>
            <w:proofErr w:type="spell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» технологических компаний под требования крупных российских корпораций»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67" w:type="dxa"/>
            <w:vAlign w:val="center"/>
          </w:tcPr>
          <w:p w:rsidR="00D81EF0" w:rsidRPr="00E414D0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экспресс-курсе</w:t>
            </w:r>
            <w:proofErr w:type="spellEnd"/>
            <w:proofErr w:type="gram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«Маркетинговая стратегия, которая работает»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8567" w:type="dxa"/>
            <w:vAlign w:val="center"/>
          </w:tcPr>
          <w:p w:rsidR="00D81EF0" w:rsidRPr="00B90B4A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рекламы - как не попасть на штрафы»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8567" w:type="dxa"/>
            <w:vAlign w:val="center"/>
          </w:tcPr>
          <w:p w:rsidR="00D81EF0" w:rsidRPr="00B90B4A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«Мотивация. Как </w:t>
            </w:r>
            <w:proofErr w:type="spellStart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замотивировать</w:t>
            </w:r>
            <w:proofErr w:type="spell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себя и других на достижения результата»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8567" w:type="dxa"/>
            <w:vAlign w:val="center"/>
          </w:tcPr>
          <w:p w:rsidR="00D81EF0" w:rsidRPr="00B90B4A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онлайн-брифинга</w:t>
            </w:r>
            <w:proofErr w:type="spell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государственной поддержки от 21 сентября</w:t>
            </w:r>
          </w:p>
        </w:tc>
      </w:tr>
      <w:tr w:rsidR="00D81EF0" w:rsidTr="003D5363">
        <w:tc>
          <w:tcPr>
            <w:tcW w:w="1180" w:type="dxa"/>
            <w:vAlign w:val="center"/>
          </w:tcPr>
          <w:p w:rsidR="00D81EF0" w:rsidRDefault="00D81EF0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8567" w:type="dxa"/>
            <w:vAlign w:val="center"/>
          </w:tcPr>
          <w:p w:rsidR="00D81EF0" w:rsidRPr="00B90B4A" w:rsidRDefault="00D81EF0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proofErr w:type="spellStart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  <w:proofErr w:type="spell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системы ГАРАНТ на тему «Н</w:t>
            </w:r>
            <w:proofErr w:type="gramStart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ДС в 20</w:t>
            </w:r>
            <w:proofErr w:type="gramEnd"/>
            <w:r w:rsidRPr="00ED68E8">
              <w:rPr>
                <w:rFonts w:ascii="Times New Roman" w:hAnsi="Times New Roman" w:cs="Times New Roman"/>
                <w:sz w:val="24"/>
                <w:szCs w:val="24"/>
              </w:rPr>
              <w:t>23 году: новое, практика и перспективы»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8542F"/>
    <w:rsid w:val="00204583"/>
    <w:rsid w:val="00243CFE"/>
    <w:rsid w:val="00263670"/>
    <w:rsid w:val="00285E6F"/>
    <w:rsid w:val="003256BA"/>
    <w:rsid w:val="00337226"/>
    <w:rsid w:val="003D157B"/>
    <w:rsid w:val="003E7349"/>
    <w:rsid w:val="00440B07"/>
    <w:rsid w:val="004536D0"/>
    <w:rsid w:val="00495F48"/>
    <w:rsid w:val="004D4AE2"/>
    <w:rsid w:val="004F2F3E"/>
    <w:rsid w:val="00512AF3"/>
    <w:rsid w:val="00516146"/>
    <w:rsid w:val="0052438E"/>
    <w:rsid w:val="005305D3"/>
    <w:rsid w:val="00546DDA"/>
    <w:rsid w:val="00591BD2"/>
    <w:rsid w:val="005930E7"/>
    <w:rsid w:val="00593DD6"/>
    <w:rsid w:val="00624637"/>
    <w:rsid w:val="006802E7"/>
    <w:rsid w:val="006C1E13"/>
    <w:rsid w:val="006C5BDC"/>
    <w:rsid w:val="006D6677"/>
    <w:rsid w:val="0070285D"/>
    <w:rsid w:val="007359B5"/>
    <w:rsid w:val="007471E5"/>
    <w:rsid w:val="007B27FD"/>
    <w:rsid w:val="007B3A41"/>
    <w:rsid w:val="007E601E"/>
    <w:rsid w:val="007F184A"/>
    <w:rsid w:val="00837040"/>
    <w:rsid w:val="0084069A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216F1"/>
    <w:rsid w:val="00C33C4C"/>
    <w:rsid w:val="00C71496"/>
    <w:rsid w:val="00CB4DD4"/>
    <w:rsid w:val="00D10AFD"/>
    <w:rsid w:val="00D21404"/>
    <w:rsid w:val="00D70232"/>
    <w:rsid w:val="00D81EF0"/>
    <w:rsid w:val="00DD2A0D"/>
    <w:rsid w:val="00E0502A"/>
    <w:rsid w:val="00E478ED"/>
    <w:rsid w:val="00E5557B"/>
    <w:rsid w:val="00E6458D"/>
    <w:rsid w:val="00EA4A30"/>
    <w:rsid w:val="00ED7189"/>
    <w:rsid w:val="00F52514"/>
    <w:rsid w:val="00F7289B"/>
    <w:rsid w:val="00FA6ECB"/>
    <w:rsid w:val="00FD4641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5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2018-12-28T07:34:00Z</dcterms:created>
  <dcterms:modified xsi:type="dcterms:W3CDTF">2023-10-02T06:19:00Z</dcterms:modified>
</cp:coreProperties>
</file>